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3C" w:rsidRPr="0077261F" w:rsidRDefault="00DE1B3C" w:rsidP="00DE1B3C">
      <w:pPr>
        <w:jc w:val="center"/>
        <w:rPr>
          <w:rFonts w:cstheme="minorHAnsi"/>
          <w:b/>
          <w:sz w:val="36"/>
          <w:szCs w:val="48"/>
        </w:rPr>
      </w:pPr>
      <w:r w:rsidRPr="0077261F">
        <w:rPr>
          <w:rFonts w:cstheme="minorHAnsi"/>
          <w:b/>
          <w:sz w:val="36"/>
          <w:szCs w:val="48"/>
        </w:rPr>
        <w:t>Alumni Development Program Minutes</w:t>
      </w:r>
    </w:p>
    <w:p w:rsidR="00DE1B3C" w:rsidRPr="0077261F" w:rsidRDefault="00DE1B3C" w:rsidP="00DE1B3C">
      <w:pPr>
        <w:spacing w:after="0" w:line="240" w:lineRule="auto"/>
        <w:jc w:val="center"/>
        <w:rPr>
          <w:rFonts w:cstheme="minorHAnsi"/>
          <w:b/>
          <w:sz w:val="36"/>
          <w:szCs w:val="48"/>
        </w:rPr>
      </w:pPr>
      <w:r w:rsidRPr="0077261F">
        <w:rPr>
          <w:rFonts w:cstheme="minorHAnsi"/>
          <w:b/>
          <w:sz w:val="36"/>
          <w:szCs w:val="48"/>
        </w:rPr>
        <w:t>[Insert region]</w:t>
      </w:r>
    </w:p>
    <w:p w:rsidR="00DE1B3C" w:rsidRDefault="00DE1B3C" w:rsidP="00DE1B3C">
      <w:pPr>
        <w:spacing w:after="0" w:line="240" w:lineRule="auto"/>
        <w:jc w:val="center"/>
        <w:rPr>
          <w:rFonts w:cstheme="minorHAnsi"/>
          <w:b/>
          <w:sz w:val="48"/>
          <w:szCs w:val="48"/>
        </w:rPr>
      </w:pPr>
      <w:r w:rsidRPr="0077261F">
        <w:rPr>
          <w:rFonts w:cstheme="minorHAnsi"/>
          <w:b/>
          <w:sz w:val="36"/>
          <w:szCs w:val="48"/>
        </w:rPr>
        <w:t xml:space="preserve">[Insert date of </w:t>
      </w:r>
      <w:r>
        <w:rPr>
          <w:rFonts w:cstheme="minorHAnsi"/>
          <w:b/>
          <w:sz w:val="36"/>
          <w:szCs w:val="48"/>
        </w:rPr>
        <w:t>event</w:t>
      </w:r>
      <w:r w:rsidRPr="0077261F">
        <w:rPr>
          <w:rFonts w:cstheme="minorHAnsi"/>
          <w:b/>
          <w:sz w:val="36"/>
          <w:szCs w:val="48"/>
        </w:rPr>
        <w:t>]</w:t>
      </w:r>
    </w:p>
    <w:p w:rsidR="00DE1B3C" w:rsidRDefault="00DE1B3C" w:rsidP="00DE1B3C">
      <w:pPr>
        <w:spacing w:after="0" w:line="240" w:lineRule="auto"/>
        <w:jc w:val="center"/>
        <w:rPr>
          <w:rFonts w:cstheme="minorHAnsi"/>
          <w:b/>
          <w:sz w:val="48"/>
          <w:szCs w:val="48"/>
        </w:rPr>
      </w:pPr>
    </w:p>
    <w:p w:rsidR="00DE1B3C" w:rsidRPr="003173EC" w:rsidRDefault="00DE1B3C" w:rsidP="00DE1B3C">
      <w:pPr>
        <w:spacing w:after="0" w:line="240" w:lineRule="auto"/>
        <w:rPr>
          <w:rFonts w:cstheme="minorHAnsi"/>
          <w:b/>
          <w:sz w:val="28"/>
          <w:szCs w:val="24"/>
        </w:rPr>
      </w:pPr>
      <w:r>
        <w:rPr>
          <w:rFonts w:cstheme="minorHAnsi"/>
          <w:b/>
          <w:sz w:val="28"/>
          <w:szCs w:val="24"/>
        </w:rPr>
        <w:t>General Event</w:t>
      </w:r>
      <w:r w:rsidRPr="003173EC">
        <w:rPr>
          <w:rFonts w:cstheme="minorHAnsi"/>
          <w:b/>
          <w:sz w:val="28"/>
          <w:szCs w:val="24"/>
        </w:rPr>
        <w:t xml:space="preserve"> Information</w:t>
      </w:r>
    </w:p>
    <w:p w:rsidR="00DE1B3C" w:rsidRDefault="00DE1B3C" w:rsidP="00DE1B3C">
      <w:pPr>
        <w:spacing w:after="0" w:line="240" w:lineRule="auto"/>
        <w:rPr>
          <w:rFonts w:cstheme="minorHAnsi"/>
          <w:sz w:val="24"/>
          <w:szCs w:val="24"/>
        </w:rPr>
      </w:pPr>
    </w:p>
    <w:p w:rsidR="00DE1B3C" w:rsidRDefault="00DE1B3C" w:rsidP="00DE1B3C">
      <w:pPr>
        <w:spacing w:after="0" w:line="240" w:lineRule="auto"/>
        <w:rPr>
          <w:rFonts w:cstheme="minorHAnsi"/>
          <w:sz w:val="24"/>
          <w:szCs w:val="24"/>
        </w:rPr>
      </w:pPr>
      <w:r>
        <w:rPr>
          <w:rFonts w:cstheme="minorHAnsi"/>
          <w:sz w:val="24"/>
          <w:szCs w:val="24"/>
        </w:rPr>
        <w:t>Identify what the event was (e.g., meeting, advocacy activity), where it was held, and at what time it was held.</w:t>
      </w:r>
    </w:p>
    <w:p w:rsidR="00DE1B3C" w:rsidRDefault="00DE1B3C" w:rsidP="00DE1B3C">
      <w:pPr>
        <w:spacing w:after="0" w:line="240" w:lineRule="auto"/>
        <w:rPr>
          <w:rFonts w:cstheme="minorHAnsi"/>
          <w:sz w:val="24"/>
          <w:szCs w:val="24"/>
        </w:rPr>
      </w:pPr>
    </w:p>
    <w:p w:rsidR="00DE1B3C" w:rsidRPr="009D301B" w:rsidRDefault="00DE1B3C" w:rsidP="00DE1B3C">
      <w:pPr>
        <w:spacing w:after="0" w:line="240" w:lineRule="auto"/>
        <w:rPr>
          <w:rFonts w:cstheme="minorHAnsi"/>
          <w:b/>
          <w:sz w:val="28"/>
          <w:szCs w:val="24"/>
        </w:rPr>
      </w:pPr>
      <w:r>
        <w:rPr>
          <w:rFonts w:cstheme="minorHAnsi"/>
          <w:b/>
          <w:sz w:val="28"/>
          <w:szCs w:val="24"/>
        </w:rPr>
        <w:t>Alumni in Attendance</w:t>
      </w:r>
    </w:p>
    <w:p w:rsidR="00DE1B3C" w:rsidRDefault="00DE1B3C" w:rsidP="00DE1B3C">
      <w:pPr>
        <w:spacing w:after="0" w:line="240" w:lineRule="auto"/>
        <w:rPr>
          <w:rFonts w:cstheme="minorHAnsi"/>
          <w:sz w:val="24"/>
          <w:szCs w:val="24"/>
        </w:rPr>
      </w:pPr>
    </w:p>
    <w:p w:rsidR="00DE1B3C" w:rsidRDefault="00DE1B3C" w:rsidP="00DE1B3C">
      <w:pPr>
        <w:spacing w:after="0" w:line="240" w:lineRule="auto"/>
        <w:rPr>
          <w:rFonts w:cstheme="minorHAnsi"/>
          <w:sz w:val="24"/>
          <w:szCs w:val="24"/>
        </w:rPr>
      </w:pPr>
      <w:r>
        <w:rPr>
          <w:rFonts w:cstheme="minorHAnsi"/>
          <w:sz w:val="24"/>
          <w:szCs w:val="24"/>
        </w:rPr>
        <w:t xml:space="preserve">List the chapter members who attended, using information from the sign-in sheet for alumni. </w:t>
      </w:r>
    </w:p>
    <w:p w:rsidR="00DE1B3C" w:rsidRDefault="00DE1B3C" w:rsidP="00DE1B3C">
      <w:pPr>
        <w:spacing w:after="0" w:line="240" w:lineRule="auto"/>
        <w:rPr>
          <w:rFonts w:cstheme="minorHAnsi"/>
          <w:sz w:val="24"/>
          <w:szCs w:val="24"/>
        </w:rPr>
      </w:pPr>
    </w:p>
    <w:p w:rsidR="00DE1B3C" w:rsidRPr="009D301B" w:rsidRDefault="00DE1B3C" w:rsidP="00DE1B3C">
      <w:pPr>
        <w:spacing w:after="0" w:line="240" w:lineRule="auto"/>
        <w:rPr>
          <w:rFonts w:cstheme="minorHAnsi"/>
          <w:b/>
          <w:sz w:val="28"/>
          <w:szCs w:val="24"/>
        </w:rPr>
      </w:pPr>
      <w:r>
        <w:rPr>
          <w:rFonts w:cstheme="minorHAnsi"/>
          <w:b/>
          <w:sz w:val="28"/>
          <w:szCs w:val="24"/>
        </w:rPr>
        <w:t>Non-Alumni Who Participated</w:t>
      </w:r>
    </w:p>
    <w:p w:rsidR="00DE1B3C" w:rsidRDefault="00DE1B3C" w:rsidP="00DE1B3C">
      <w:pPr>
        <w:spacing w:after="0" w:line="240" w:lineRule="auto"/>
        <w:rPr>
          <w:rFonts w:cstheme="minorHAnsi"/>
          <w:sz w:val="24"/>
          <w:szCs w:val="24"/>
        </w:rPr>
      </w:pPr>
    </w:p>
    <w:p w:rsidR="00DE1B3C" w:rsidRDefault="00DE1B3C" w:rsidP="00DE1B3C">
      <w:pPr>
        <w:spacing w:after="0" w:line="240" w:lineRule="auto"/>
        <w:rPr>
          <w:rFonts w:cstheme="minorHAnsi"/>
          <w:sz w:val="24"/>
          <w:szCs w:val="24"/>
        </w:rPr>
      </w:pPr>
      <w:r>
        <w:rPr>
          <w:rFonts w:cstheme="minorHAnsi"/>
          <w:sz w:val="24"/>
          <w:szCs w:val="24"/>
        </w:rPr>
        <w:t>List non-alumni who participated in the event using information from the sign-in sheet for participating non-alumni e.g., alumni’s family members who did not go through the Board’s training programs but participated in the event. Exclude family members who were present but did not participate e.g., an alumnus’ mom who drives the alumnus to a chapter meeting and waits to drive the alumnus home.</w:t>
      </w:r>
    </w:p>
    <w:p w:rsidR="00DE1B3C" w:rsidRPr="00706747" w:rsidRDefault="00DE1B3C" w:rsidP="00DE1B3C">
      <w:pPr>
        <w:spacing w:after="0" w:line="240" w:lineRule="auto"/>
        <w:rPr>
          <w:rFonts w:cstheme="minorHAnsi"/>
          <w:sz w:val="24"/>
          <w:szCs w:val="24"/>
        </w:rPr>
      </w:pPr>
      <w:r>
        <w:rPr>
          <w:rFonts w:cstheme="minorHAnsi"/>
          <w:sz w:val="24"/>
          <w:szCs w:val="24"/>
        </w:rPr>
        <w:t xml:space="preserve"> </w:t>
      </w:r>
    </w:p>
    <w:p w:rsidR="00DE1B3C" w:rsidRPr="005003CD" w:rsidRDefault="00DE1B3C" w:rsidP="00DE1B3C">
      <w:pPr>
        <w:spacing w:after="0" w:line="240" w:lineRule="auto"/>
        <w:rPr>
          <w:rFonts w:cstheme="minorHAnsi"/>
          <w:b/>
          <w:sz w:val="28"/>
        </w:rPr>
      </w:pPr>
      <w:r w:rsidRPr="005003CD">
        <w:rPr>
          <w:rFonts w:cstheme="minorHAnsi"/>
          <w:b/>
          <w:sz w:val="28"/>
        </w:rPr>
        <w:t>Summary</w:t>
      </w:r>
    </w:p>
    <w:p w:rsidR="00DE1B3C" w:rsidRPr="005003CD" w:rsidRDefault="00DE1B3C" w:rsidP="00DE1B3C">
      <w:pPr>
        <w:spacing w:after="0" w:line="240" w:lineRule="auto"/>
        <w:rPr>
          <w:rFonts w:cstheme="minorHAnsi"/>
          <w:sz w:val="24"/>
        </w:rPr>
      </w:pPr>
    </w:p>
    <w:p w:rsidR="00DE1B3C" w:rsidRDefault="00DE1B3C" w:rsidP="00DE1B3C">
      <w:pPr>
        <w:spacing w:after="0" w:line="240" w:lineRule="auto"/>
        <w:rPr>
          <w:rFonts w:cstheme="minorHAnsi"/>
          <w:sz w:val="24"/>
        </w:rPr>
      </w:pPr>
      <w:r>
        <w:rPr>
          <w:rFonts w:cstheme="minorHAnsi"/>
          <w:sz w:val="24"/>
        </w:rPr>
        <w:t>Summarize what occurred at the event and any known outcomes of the event e.g., any decisions that were made at a meeting, whether legislation that was being advocated for at the event was ultimately passed.</w:t>
      </w:r>
    </w:p>
    <w:p w:rsidR="00DE1B3C" w:rsidRDefault="00DE1B3C" w:rsidP="00DE1B3C">
      <w:pPr>
        <w:spacing w:after="0" w:line="240" w:lineRule="auto"/>
        <w:rPr>
          <w:rFonts w:cstheme="minorHAnsi"/>
          <w:sz w:val="24"/>
        </w:rPr>
      </w:pPr>
    </w:p>
    <w:p w:rsidR="00DE1B3C" w:rsidRDefault="00DE1B3C" w:rsidP="00DE1B3C">
      <w:pPr>
        <w:spacing w:after="0" w:line="240" w:lineRule="auto"/>
        <w:rPr>
          <w:rFonts w:cstheme="minorHAnsi"/>
          <w:b/>
          <w:sz w:val="28"/>
        </w:rPr>
      </w:pPr>
      <w:r>
        <w:rPr>
          <w:rFonts w:cstheme="minorHAnsi"/>
          <w:b/>
          <w:sz w:val="28"/>
        </w:rPr>
        <w:t>Next Steps</w:t>
      </w:r>
    </w:p>
    <w:p w:rsidR="00DE1B3C" w:rsidRDefault="00DE1B3C" w:rsidP="00DE1B3C">
      <w:pPr>
        <w:spacing w:after="0" w:line="240" w:lineRule="auto"/>
        <w:rPr>
          <w:rFonts w:cstheme="minorHAnsi"/>
          <w:sz w:val="28"/>
        </w:rPr>
      </w:pPr>
    </w:p>
    <w:p w:rsidR="00DE1B3C" w:rsidRPr="008C3261" w:rsidRDefault="00DE1B3C" w:rsidP="00DE1B3C">
      <w:pPr>
        <w:spacing w:after="0" w:line="240" w:lineRule="auto"/>
        <w:rPr>
          <w:rFonts w:cstheme="minorHAnsi"/>
          <w:sz w:val="24"/>
        </w:rPr>
      </w:pPr>
      <w:r>
        <w:rPr>
          <w:rFonts w:cstheme="minorHAnsi"/>
          <w:sz w:val="24"/>
        </w:rPr>
        <w:t>Describe the chapter’s next steps to further develop the chapter and/or advocate for systems change.</w:t>
      </w:r>
    </w:p>
    <w:p w:rsidR="00DE1B3C" w:rsidRDefault="00DE1B3C" w:rsidP="00DE1B3C">
      <w:pPr>
        <w:spacing w:after="0" w:line="240" w:lineRule="auto"/>
        <w:rPr>
          <w:rFonts w:ascii="Arial" w:hAnsi="Arial" w:cs="Arial"/>
          <w:sz w:val="24"/>
        </w:rPr>
      </w:pPr>
    </w:p>
    <w:p w:rsidR="005D69A0" w:rsidRPr="00DE1B3C" w:rsidRDefault="00DE1B3C" w:rsidP="00DE1B3C">
      <w:bookmarkStart w:id="0" w:name="_GoBack"/>
      <w:bookmarkEnd w:id="0"/>
    </w:p>
    <w:sectPr w:rsidR="005D69A0" w:rsidRPr="00DE1B3C" w:rsidSect="00164C2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2E"/>
    <w:rsid w:val="00164C2E"/>
    <w:rsid w:val="002259C7"/>
    <w:rsid w:val="004A7BCD"/>
    <w:rsid w:val="00DE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CEB21-5607-46FC-97E9-AF1E8E3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9461f00-0b74-46d7-ba90-7a84aa4e2ee4">NKAHMF2WWKTP-399312027-2158</_dlc_DocId>
    <_dlc_DocIdUrl xmlns="89461f00-0b74-46d7-ba90-7a84aa4e2ee4">
      <Url>https://sharepoint.wwrc.net/VBPDdocs/_layouts/15/DocIdRedir.aspx?ID=NKAHMF2WWKTP-399312027-2158</Url>
      <Description>NKAHMF2WWKTP-399312027-2158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29f7b87-6d27-4949-b528-f30a3114a4ad">NKAHMF2WWKTP-399312027-4982</_dlc_DocId>
    <_dlc_DocIdUrl xmlns="e29f7b87-6d27-4949-b528-f30a3114a4ad">
      <Url>https://sharepoint.wwrc.net/VBPDdocs/_layouts/15/DocIdRedir.aspx?ID=NKAHMF2WWKTP-399312027-4982</Url>
      <Description>NKAHMF2WWKTP-399312027-4982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83348A73B2104AA43CA6202EED0D55" ma:contentTypeVersion="8" ma:contentTypeDescription="Create a new document." ma:contentTypeScope="" ma:versionID="037d21975d4ce9f2f89b13f0e095aaaf">
  <xsd:schema xmlns:xsd="http://www.w3.org/2001/XMLSchema" xmlns:xs="http://www.w3.org/2001/XMLSchema" xmlns:p="http://schemas.microsoft.com/office/2006/metadata/properties" xmlns:ns1="http://schemas.microsoft.com/sharepoint/v3" xmlns:ns2="89461f00-0b74-46d7-ba90-7a84aa4e2ee4" targetNamespace="http://schemas.microsoft.com/office/2006/metadata/properties" ma:root="true" ma:fieldsID="b83eddf13b62b192c49b39a69bfd457d" ns1:_="" ns2:_="">
    <xsd:import namespace="http://schemas.microsoft.com/sharepoint/v3"/>
    <xsd:import namespace="89461f00-0b74-46d7-ba90-7a84aa4e2e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7B3F9-32BB-493F-AF49-5327DACF22D3}"/>
</file>

<file path=customXml/itemProps2.xml><?xml version="1.0" encoding="utf-8"?>
<ds:datastoreItem xmlns:ds="http://schemas.openxmlformats.org/officeDocument/2006/customXml" ds:itemID="{AAE0F7AB-8902-4F74-8F1E-289D5B3833E4}"/>
</file>

<file path=customXml/itemProps3.xml><?xml version="1.0" encoding="utf-8"?>
<ds:datastoreItem xmlns:ds="http://schemas.openxmlformats.org/officeDocument/2006/customXml" ds:itemID="{06884E6E-81A9-4712-9BB3-DEBEFC124697}"/>
</file>

<file path=customXml/itemProps4.xml><?xml version="1.0" encoding="utf-8"?>
<ds:datastoreItem xmlns:ds="http://schemas.openxmlformats.org/officeDocument/2006/customXml" ds:itemID="{AAE0F7AB-8902-4F74-8F1E-289D5B3833E4}"/>
</file>

<file path=customXml/itemProps5.xml><?xml version="1.0" encoding="utf-8"?>
<ds:datastoreItem xmlns:ds="http://schemas.openxmlformats.org/officeDocument/2006/customXml" ds:itemID="{504DB538-AA54-4654-81CE-F3CBE54805E2}"/>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Company>Virginia IT Infrastructure Partnership</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Nia (VBPD)</dc:creator>
  <cp:keywords/>
  <dc:description/>
  <cp:lastModifiedBy>Harrison, Nia (VBPD)</cp:lastModifiedBy>
  <cp:revision>2</cp:revision>
  <dcterms:created xsi:type="dcterms:W3CDTF">2018-06-28T13:34:00Z</dcterms:created>
  <dcterms:modified xsi:type="dcterms:W3CDTF">2018-06-28T16:32:00Z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0x0101009A83348A73B2104AA43CA6202EED0D55</vt:lpwstr>
  </property>
  <property fmtid="{D5CDD505-2E9C-101B-9397-08002B2CF9AE}" pid="3" name="_dlc_DocIdItemGuid">
    <vt:lpwstr>0a374f25-bf2f-4d1b-a78b-e2e8f39cb15b</vt:lpwstr>
  </property>
</Properties>
</file>